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F9B4" w14:textId="77777777" w:rsidR="00C402EF" w:rsidRP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color w:val="000000"/>
          <w:kern w:val="0"/>
          <w:sz w:val="36"/>
          <w:szCs w:val="24"/>
          <w:lang w:val="x-none"/>
        </w:rPr>
      </w:pPr>
      <w:r w:rsidRPr="00C402EF">
        <w:rPr>
          <w:rFonts w:ascii="Calibri-Bold" w:eastAsia="Times New Roman" w:hAnsi="Calibri-Bold" w:cs="Calibri-Bold"/>
          <w:b/>
          <w:bCs/>
          <w:color w:val="000000"/>
          <w:kern w:val="0"/>
          <w:sz w:val="36"/>
          <w:szCs w:val="24"/>
          <w:lang w:val="x-none"/>
        </w:rPr>
        <w:t>How to Qualify for a Partial Salary</w:t>
      </w:r>
    </w:p>
    <w:p w14:paraId="3C595139" w14:textId="119F4294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x-none"/>
        </w:rPr>
        <w:t xml:space="preserve">For ISI </w:t>
      </w:r>
      <w:r w:rsidR="002C294D">
        <w:rPr>
          <w:rFonts w:ascii="Calibri" w:eastAsia="Times New Roman" w:hAnsi="Calibri" w:cs="Calibri"/>
          <w:color w:val="000000"/>
          <w:kern w:val="0"/>
          <w:sz w:val="24"/>
          <w:szCs w:val="24"/>
        </w:rPr>
        <w:t>Team Members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x-none"/>
        </w:rPr>
        <w:t xml:space="preserve"> in PD</w:t>
      </w:r>
    </w:p>
    <w:p w14:paraId="541E9372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color w:val="000000"/>
          <w:kern w:val="0"/>
          <w:szCs w:val="24"/>
          <w:lang w:val="x-none"/>
        </w:rPr>
      </w:pPr>
    </w:p>
    <w:p w14:paraId="498DC196" w14:textId="46480618" w:rsidR="00C402EF" w:rsidRP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kern w:val="0"/>
          <w:szCs w:val="24"/>
          <w:lang w:val="x-none"/>
        </w:rPr>
      </w:pPr>
      <w:r w:rsidRPr="00C402EF">
        <w:rPr>
          <w:rFonts w:ascii="Calibri-Bold" w:eastAsia="Times New Roman" w:hAnsi="Calibri-Bold" w:cs="Calibri-Bold"/>
          <w:b/>
          <w:bCs/>
          <w:color w:val="000000"/>
          <w:kern w:val="0"/>
          <w:szCs w:val="24"/>
          <w:lang w:val="x-none"/>
        </w:rPr>
        <w:t>Abbreviations</w:t>
      </w:r>
    </w:p>
    <w:p w14:paraId="5E487513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PD = partnership development</w:t>
      </w:r>
    </w:p>
    <w:p w14:paraId="1CC05516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ISI = International Students, Inc.</w:t>
      </w:r>
    </w:p>
    <w:p w14:paraId="198CF826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DFD = Director of Field Development</w:t>
      </w:r>
    </w:p>
    <w:p w14:paraId="7874C94E" w14:textId="1667F2EB" w:rsidR="00167C96" w:rsidRPr="00167C96" w:rsidRDefault="00167C96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</w:rPr>
      </w:pPr>
      <w:r>
        <w:rPr>
          <w:rFonts w:ascii="Calibri" w:eastAsia="Times New Roman" w:hAnsi="Calibri" w:cs="Calibri"/>
          <w:color w:val="000000"/>
          <w:kern w:val="0"/>
          <w:szCs w:val="24"/>
        </w:rPr>
        <w:t>CFD = Coordinator of Field Development</w:t>
      </w:r>
    </w:p>
    <w:p w14:paraId="50188466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RFD = Regional Field Director</w:t>
      </w:r>
    </w:p>
    <w:p w14:paraId="779B99D2" w14:textId="3D58AF61" w:rsidR="002E1F16" w:rsidRPr="002E1F16" w:rsidRDefault="002E1F16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</w:rPr>
      </w:pPr>
      <w:r>
        <w:rPr>
          <w:rFonts w:ascii="Calibri" w:eastAsia="Times New Roman" w:hAnsi="Calibri" w:cs="Calibri"/>
          <w:color w:val="000000"/>
          <w:kern w:val="0"/>
          <w:szCs w:val="24"/>
        </w:rPr>
        <w:t>FDA = Field Development Assistant</w:t>
      </w:r>
    </w:p>
    <w:p w14:paraId="31F8CD49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color w:val="000000"/>
          <w:kern w:val="0"/>
          <w:szCs w:val="24"/>
          <w:lang w:val="x-none"/>
        </w:rPr>
      </w:pPr>
    </w:p>
    <w:p w14:paraId="579C188B" w14:textId="340B5641" w:rsidR="00C402EF" w:rsidRP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kern w:val="0"/>
          <w:szCs w:val="24"/>
          <w:lang w:val="x-none"/>
        </w:rPr>
      </w:pPr>
      <w:r w:rsidRPr="00C402EF">
        <w:rPr>
          <w:rFonts w:ascii="Calibri-Bold" w:eastAsia="Times New Roman" w:hAnsi="Calibri-Bold" w:cs="Calibri-Bold"/>
          <w:b/>
          <w:bCs/>
          <w:color w:val="000000"/>
          <w:kern w:val="0"/>
          <w:szCs w:val="24"/>
          <w:lang w:val="x-none"/>
        </w:rPr>
        <w:t>Introduction</w:t>
      </w:r>
    </w:p>
    <w:p w14:paraId="595BB2DE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</w:p>
    <w:p w14:paraId="1A665E05" w14:textId="30E842E9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One of the bumps in the road traveled during PD is how to support yourself/your family while you are</w:t>
      </w:r>
    </w:p>
    <w:p w14:paraId="6431B144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raising support. This is why we encourage you (and/or your spouse) to continue some form of</w:t>
      </w:r>
    </w:p>
    <w:p w14:paraId="616A7A88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employment during at least the first part of your PD. One way ISI can help you is by paying you a partial</w:t>
      </w:r>
    </w:p>
    <w:p w14:paraId="4CEBA4C6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salary during your PD, if you qualify (see below).</w:t>
      </w:r>
    </w:p>
    <w:p w14:paraId="00608B2F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</w:p>
    <w:p w14:paraId="071D12F4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kern w:val="0"/>
          <w:szCs w:val="24"/>
          <w:lang w:val="x-none"/>
        </w:rPr>
      </w:pPr>
      <w:r w:rsidRPr="00C402EF">
        <w:rPr>
          <w:rFonts w:ascii="Calibri-Bold" w:eastAsia="Times New Roman" w:hAnsi="Calibri-Bold" w:cs="Calibri-Bold"/>
          <w:b/>
          <w:bCs/>
          <w:color w:val="000000"/>
          <w:kern w:val="0"/>
          <w:szCs w:val="24"/>
          <w:lang w:val="x-none"/>
        </w:rPr>
        <w:t>Definitions</w:t>
      </w:r>
    </w:p>
    <w:p w14:paraId="7A4DBB18" w14:textId="77777777" w:rsidR="00C402EF" w:rsidRP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kern w:val="0"/>
          <w:szCs w:val="24"/>
          <w:lang w:val="x-none"/>
        </w:rPr>
      </w:pPr>
    </w:p>
    <w:p w14:paraId="016CD803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SymbolMT" w:eastAsia="Times New Roman" w:hAnsi="SymbolMT" w:cs="SymbolMT"/>
          <w:color w:val="000000"/>
          <w:kern w:val="0"/>
          <w:szCs w:val="24"/>
          <w:lang w:val="x-none" w:bidi="th-TH"/>
        </w:rPr>
        <w:t xml:space="preserve">•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Benefits-eligible employees = staff budgeted to work 24 or more hours per week.</w:t>
      </w:r>
    </w:p>
    <w:p w14:paraId="47A79580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SymbolMT" w:eastAsia="Times New Roman" w:hAnsi="SymbolMT" w:cs="SymbolMT"/>
          <w:color w:val="000000"/>
          <w:kern w:val="0"/>
          <w:szCs w:val="24"/>
          <w:lang w:val="x-none" w:bidi="th-TH"/>
        </w:rPr>
        <w:t xml:space="preserve">•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Benefits-ineligible employees = staff budgeted to work less than 24 hours per week.</w:t>
      </w:r>
    </w:p>
    <w:p w14:paraId="031F2200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SymbolMT" w:eastAsia="Times New Roman" w:hAnsi="SymbolMT" w:cs="SymbolMT"/>
          <w:color w:val="000000"/>
          <w:kern w:val="0"/>
          <w:szCs w:val="24"/>
          <w:lang w:val="x-none" w:bidi="th-TH"/>
        </w:rPr>
        <w:t xml:space="preserve">•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 xml:space="preserve">Qualifying health insurance = Medicare, Medicaid, Cobra or other eligible </w:t>
      </w:r>
      <w:r>
        <w:rPr>
          <w:rFonts w:ascii="Calibri-Italic" w:eastAsia="Times New Roman" w:hAnsi="Calibri-Italic" w:cs="Calibri-Italic"/>
          <w:color w:val="000000"/>
          <w:kern w:val="0"/>
          <w:szCs w:val="24"/>
          <w:lang w:val="x-none"/>
        </w:rPr>
        <w:t xml:space="preserve">group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plan</w:t>
      </w:r>
    </w:p>
    <w:p w14:paraId="5C68186A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 xml:space="preserve">(including parental insurance for staff under 26 years of age). </w:t>
      </w:r>
      <w:r>
        <w:rPr>
          <w:rFonts w:ascii="Calibri-Bold" w:eastAsia="Times New Roman" w:hAnsi="Calibri-Bold" w:cs="Calibri-Bold"/>
          <w:color w:val="000000"/>
          <w:kern w:val="0"/>
          <w:szCs w:val="24"/>
          <w:lang w:val="x-none"/>
        </w:rPr>
        <w:t xml:space="preserve">Important Note: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If a staff</w:t>
      </w:r>
    </w:p>
    <w:p w14:paraId="207D801D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member is benefits-eligible (i.e., budgeted to work 24 or more hours per week) and is not</w:t>
      </w:r>
    </w:p>
    <w:p w14:paraId="09A8AEB5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 xml:space="preserve">covered by a qualifying health insurance plan, he/she </w:t>
      </w:r>
      <w:r>
        <w:rPr>
          <w:rFonts w:ascii="Calibri-Italic" w:eastAsia="Times New Roman" w:hAnsi="Calibri-Italic" w:cs="Calibri-Italic"/>
          <w:color w:val="000000"/>
          <w:kern w:val="0"/>
          <w:szCs w:val="24"/>
          <w:lang w:val="x-none"/>
        </w:rPr>
        <w:t xml:space="preserve">must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join the ISI approved medical</w:t>
      </w:r>
    </w:p>
    <w:p w14:paraId="274304E3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plan no later than the first of the month following the beginning of a partial salary.</w:t>
      </w:r>
    </w:p>
    <w:p w14:paraId="27FC4FBE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color w:val="000000"/>
          <w:kern w:val="0"/>
          <w:szCs w:val="24"/>
          <w:lang w:val="x-none"/>
        </w:rPr>
      </w:pPr>
    </w:p>
    <w:p w14:paraId="511F359B" w14:textId="12C84499" w:rsidR="00C402EF" w:rsidRP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kern w:val="0"/>
          <w:szCs w:val="24"/>
          <w:lang w:val="x-none"/>
        </w:rPr>
      </w:pPr>
      <w:r w:rsidRPr="00C402EF">
        <w:rPr>
          <w:rFonts w:ascii="Calibri-Bold" w:eastAsia="Times New Roman" w:hAnsi="Calibri-Bold" w:cs="Calibri-Bold"/>
          <w:b/>
          <w:bCs/>
          <w:color w:val="000000"/>
          <w:kern w:val="0"/>
          <w:szCs w:val="24"/>
          <w:lang w:val="x-none"/>
        </w:rPr>
        <w:t>Who qualifies for a minimum partial salary of $500/month?*</w:t>
      </w:r>
    </w:p>
    <w:p w14:paraId="339039A3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SymbolMT" w:eastAsia="Times New Roman" w:hAnsi="SymbolMT" w:cs="SymbolMT"/>
          <w:color w:val="000000"/>
          <w:kern w:val="0"/>
          <w:szCs w:val="24"/>
          <w:lang w:val="x-none" w:bidi="th-TH"/>
        </w:rPr>
      </w:pPr>
    </w:p>
    <w:p w14:paraId="35585D8A" w14:textId="158BE9AC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SymbolMT" w:eastAsia="Times New Roman" w:hAnsi="SymbolMT" w:cs="SymbolMT"/>
          <w:color w:val="000000"/>
          <w:kern w:val="0"/>
          <w:szCs w:val="24"/>
          <w:lang w:val="x-none" w:bidi="th-TH"/>
        </w:rPr>
        <w:t xml:space="preserve">•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If you are budgeted to work for ISI less than 24 hours per week or if you are budgeted to</w:t>
      </w:r>
    </w:p>
    <w:p w14:paraId="1A0955FF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work for ISI 24 or more hours per week and you have qualifying health coverage in place,</w:t>
      </w:r>
    </w:p>
    <w:p w14:paraId="7334C976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then a $500 per month partial salary may be granted once the receipted income to the</w:t>
      </w:r>
    </w:p>
    <w:p w14:paraId="4B21AC0D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Italic" w:eastAsia="Times New Roman" w:hAnsi="Calibri-BoldItalic" w:cs="Calibri-BoldItalic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 xml:space="preserve">account assigned you by ISI averages </w:t>
      </w:r>
      <w:r>
        <w:rPr>
          <w:rFonts w:ascii="Calibri-BoldItalic" w:eastAsia="Times New Roman" w:hAnsi="Calibri-BoldItalic" w:cs="Calibri-BoldItalic"/>
          <w:color w:val="000000"/>
          <w:kern w:val="0"/>
          <w:szCs w:val="24"/>
          <w:lang w:val="x-none"/>
        </w:rPr>
        <w:t>at least $1,200* per month over the most recent 2 to</w:t>
      </w:r>
    </w:p>
    <w:p w14:paraId="65D2560C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-BoldItalic" w:eastAsia="Times New Roman" w:hAnsi="Calibri-BoldItalic" w:cs="Calibri-BoldItalic"/>
          <w:color w:val="000000"/>
          <w:kern w:val="0"/>
          <w:szCs w:val="24"/>
          <w:lang w:val="x-none"/>
        </w:rPr>
        <w:t xml:space="preserve">3-month period. </w:t>
      </w:r>
      <w:r>
        <w:rPr>
          <w:rFonts w:ascii="Calibri-Bold" w:eastAsia="Times New Roman" w:hAnsi="Calibri-Bold" w:cs="Calibri-Bold"/>
          <w:color w:val="000000"/>
          <w:kern w:val="0"/>
          <w:szCs w:val="24"/>
          <w:lang w:val="x-none"/>
        </w:rPr>
        <w:t xml:space="preserve">Please Note: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In most cases this means that the earliest you can receive a</w:t>
      </w:r>
    </w:p>
    <w:p w14:paraId="513BF6B4" w14:textId="1B438388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partial salary is the middle of the third month following the month of your PD</w:t>
      </w:r>
    </w:p>
    <w:p w14:paraId="04744A42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training.</w:t>
      </w:r>
    </w:p>
    <w:p w14:paraId="7C518AE8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SymbolMT" w:eastAsia="Times New Roman" w:hAnsi="SymbolMT" w:cs="SymbolMT"/>
          <w:color w:val="000000"/>
          <w:kern w:val="0"/>
          <w:szCs w:val="24"/>
          <w:lang w:val="x-none" w:bidi="th-TH"/>
        </w:rPr>
        <w:t xml:space="preserve">•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 xml:space="preserve">If you are budgeted to work 24 or more hours per week for ISI and you do </w:t>
      </w:r>
      <w:r>
        <w:rPr>
          <w:rFonts w:ascii="Calibri-Bold" w:eastAsia="Times New Roman" w:hAnsi="Calibri-Bold" w:cs="Calibri-Bold"/>
          <w:color w:val="000000"/>
          <w:kern w:val="0"/>
          <w:szCs w:val="24"/>
          <w:lang w:val="x-none"/>
        </w:rPr>
        <w:t xml:space="preserve">not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have</w:t>
      </w:r>
    </w:p>
    <w:p w14:paraId="5F4AEAAE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qualifying health insurance in place, then on the first of the month following the beginning</w:t>
      </w:r>
    </w:p>
    <w:p w14:paraId="5819ED8D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 xml:space="preserve">of your partial salary, we must begin your coverage on ISI’s </w:t>
      </w:r>
      <w:proofErr w:type="spellStart"/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GuideStone</w:t>
      </w:r>
      <w:proofErr w:type="spellEnd"/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 xml:space="preserve"> medical plan. In this</w:t>
      </w:r>
    </w:p>
    <w:p w14:paraId="75BB19FA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case, a $500 per month partial salary may be granted once the receipted income to the</w:t>
      </w:r>
    </w:p>
    <w:p w14:paraId="25E09145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Italic" w:eastAsia="Times New Roman" w:hAnsi="Calibri-BoldItalic" w:cs="Calibri-BoldItalic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 xml:space="preserve">account assigned you by ISI averages </w:t>
      </w:r>
      <w:r>
        <w:rPr>
          <w:rFonts w:ascii="Calibri-BoldItalic" w:eastAsia="Times New Roman" w:hAnsi="Calibri-BoldItalic" w:cs="Calibri-BoldItalic"/>
          <w:color w:val="000000"/>
          <w:kern w:val="0"/>
          <w:szCs w:val="24"/>
          <w:lang w:val="x-none"/>
        </w:rPr>
        <w:t>at least $2,200* per month over the most recent 2 to</w:t>
      </w:r>
    </w:p>
    <w:p w14:paraId="3331CAE0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-BoldItalic" w:eastAsia="Times New Roman" w:hAnsi="Calibri-BoldItalic" w:cs="Calibri-BoldItalic"/>
          <w:color w:val="000000"/>
          <w:kern w:val="0"/>
          <w:szCs w:val="24"/>
          <w:lang w:val="x-none"/>
        </w:rPr>
        <w:t xml:space="preserve">3-month period. </w:t>
      </w:r>
      <w:r>
        <w:rPr>
          <w:rFonts w:ascii="Calibri-Bold" w:eastAsia="Times New Roman" w:hAnsi="Calibri-Bold" w:cs="Calibri-Bold"/>
          <w:color w:val="000000"/>
          <w:kern w:val="0"/>
          <w:szCs w:val="24"/>
          <w:lang w:val="x-none"/>
        </w:rPr>
        <w:t xml:space="preserve">Important note: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The premium for your health coverage will be deducted</w:t>
      </w:r>
    </w:p>
    <w:p w14:paraId="1840BFCE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from the balance in the account assigned you by ISI, not from your partial salary (although</w:t>
      </w:r>
    </w:p>
    <w:p w14:paraId="070AFFCE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applicable state and federal taxes will be deducted from your partial salary gross amount).</w:t>
      </w:r>
    </w:p>
    <w:p w14:paraId="56DE0EE5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16"/>
          <w:szCs w:val="24"/>
          <w:lang w:val="x-none"/>
        </w:rPr>
      </w:pPr>
    </w:p>
    <w:p w14:paraId="2CD216DF" w14:textId="77777777" w:rsidR="009A77EC" w:rsidRDefault="009A77EC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16"/>
          <w:szCs w:val="24"/>
          <w:lang w:val="x-none"/>
        </w:rPr>
      </w:pPr>
    </w:p>
    <w:p w14:paraId="0C1D8FB4" w14:textId="77777777" w:rsidR="009A77EC" w:rsidRDefault="009A77EC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16"/>
          <w:szCs w:val="24"/>
          <w:lang w:val="x-none"/>
        </w:rPr>
      </w:pPr>
    </w:p>
    <w:p w14:paraId="59BD2161" w14:textId="130F8E98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kern w:val="0"/>
          <w:szCs w:val="24"/>
          <w:lang w:val="x-none"/>
        </w:rPr>
      </w:pPr>
      <w:r w:rsidRPr="00C402EF">
        <w:rPr>
          <w:rFonts w:ascii="Calibri-Bold" w:eastAsia="Times New Roman" w:hAnsi="Calibri-Bold" w:cs="Calibri-Bold"/>
          <w:b/>
          <w:bCs/>
          <w:color w:val="000000"/>
          <w:kern w:val="0"/>
          <w:szCs w:val="24"/>
          <w:lang w:val="x-none"/>
        </w:rPr>
        <w:t>Special notes</w:t>
      </w:r>
    </w:p>
    <w:p w14:paraId="00F5E93A" w14:textId="77777777" w:rsidR="00C402EF" w:rsidRP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kern w:val="0"/>
          <w:szCs w:val="24"/>
          <w:lang w:val="x-none"/>
        </w:rPr>
      </w:pPr>
    </w:p>
    <w:p w14:paraId="47B6628D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SymbolMT" w:eastAsia="Times New Roman" w:hAnsi="SymbolMT" w:cs="SymbolMT"/>
          <w:color w:val="000000"/>
          <w:kern w:val="0"/>
          <w:szCs w:val="24"/>
          <w:lang w:val="x-none" w:bidi="th-TH"/>
        </w:rPr>
        <w:t xml:space="preserve">•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If the average donor income to the account assigned you by ISI exceeds the minimums</w:t>
      </w:r>
    </w:p>
    <w:p w14:paraId="3AEF8CAC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($1,200 or $2,200/month), we may be able to pay a proportionately larger partial salary.</w:t>
      </w:r>
    </w:p>
    <w:p w14:paraId="12F466F9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SymbolMT" w:eastAsia="Times New Roman" w:hAnsi="SymbolMT" w:cs="SymbolMT"/>
          <w:color w:val="000000"/>
          <w:kern w:val="0"/>
          <w:szCs w:val="24"/>
          <w:lang w:val="x-none" w:bidi="th-TH"/>
        </w:rPr>
        <w:t xml:space="preserve">•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 xml:space="preserve">A partial salary must remain in place for at least </w:t>
      </w:r>
      <w:r>
        <w:rPr>
          <w:rFonts w:ascii="Calibri-Bold" w:eastAsia="Times New Roman" w:hAnsi="Calibri-Bold" w:cs="Calibri-Bold"/>
          <w:color w:val="000000"/>
          <w:kern w:val="0"/>
          <w:szCs w:val="24"/>
          <w:lang w:val="x-none"/>
        </w:rPr>
        <w:t xml:space="preserve">two pay periods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before an increase, based</w:t>
      </w:r>
    </w:p>
    <w:p w14:paraId="451F12AF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on increased donor income to ISI.</w:t>
      </w:r>
    </w:p>
    <w:p w14:paraId="541C8E34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SymbolMT" w:eastAsia="Times New Roman" w:hAnsi="SymbolMT" w:cs="SymbolMT"/>
          <w:color w:val="000000"/>
          <w:kern w:val="0"/>
          <w:szCs w:val="24"/>
          <w:lang w:val="x-none" w:bidi="th-TH"/>
        </w:rPr>
        <w:t xml:space="preserve">•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Any reserve funds in the account assigned to you will also be considered when determining</w:t>
      </w:r>
    </w:p>
    <w:p w14:paraId="6688376E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eligibility for partial salary.</w:t>
      </w:r>
    </w:p>
    <w:p w14:paraId="12C36F4D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SymbolMT" w:eastAsia="Times New Roman" w:hAnsi="SymbolMT" w:cs="SymbolMT"/>
          <w:color w:val="000000"/>
          <w:kern w:val="0"/>
          <w:szCs w:val="24"/>
          <w:lang w:val="x-none" w:bidi="th-TH"/>
        </w:rPr>
        <w:t xml:space="preserve">• </w:t>
      </w: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Exceptions to this policy will be considered on an individual basis and may apply to staff</w:t>
      </w:r>
    </w:p>
    <w:p w14:paraId="6E918582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transferring support from another ministry to ISI.</w:t>
      </w:r>
    </w:p>
    <w:p w14:paraId="14B72542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color w:val="000000"/>
          <w:kern w:val="0"/>
          <w:szCs w:val="24"/>
          <w:lang w:val="x-none"/>
        </w:rPr>
      </w:pPr>
    </w:p>
    <w:p w14:paraId="5FBBB054" w14:textId="511D1A36" w:rsidR="00C402EF" w:rsidRP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kern w:val="0"/>
          <w:szCs w:val="24"/>
          <w:lang w:val="x-none"/>
        </w:rPr>
      </w:pPr>
      <w:r w:rsidRPr="00C402EF">
        <w:rPr>
          <w:rFonts w:ascii="Calibri-Bold" w:eastAsia="Times New Roman" w:hAnsi="Calibri-Bold" w:cs="Calibri-Bold"/>
          <w:b/>
          <w:bCs/>
          <w:color w:val="000000"/>
          <w:kern w:val="0"/>
          <w:szCs w:val="24"/>
          <w:lang w:val="x-none"/>
        </w:rPr>
        <w:t>Mechanics of granting a partial salary:</w:t>
      </w:r>
    </w:p>
    <w:p w14:paraId="0F9B45ED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color w:val="000000"/>
          <w:kern w:val="0"/>
          <w:szCs w:val="24"/>
          <w:lang w:val="x-none"/>
        </w:rPr>
      </w:pPr>
    </w:p>
    <w:p w14:paraId="2F4C1AB5" w14:textId="7B87C2F0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SymbolMT" w:eastAsia="Times New Roman" w:hAnsi="SymbolMT" w:cs="SymbolMT"/>
          <w:color w:val="000000"/>
          <w:kern w:val="0"/>
          <w:szCs w:val="24"/>
          <w:lang w:val="x-none" w:bidi="th-TH"/>
        </w:rPr>
        <w:t xml:space="preserve">• </w:t>
      </w:r>
      <w:r>
        <w:rPr>
          <w:rFonts w:ascii="Calibri" w:hAnsi="Calibri" w:cs="Calibri"/>
          <w:color w:val="000000"/>
          <w:shd w:val="clear" w:color="auto" w:fill="FFFFFF"/>
        </w:rPr>
        <w:t xml:space="preserve">Each new month, after the previous month’s donor income is closed and prior to the payroll deadline for the new month, the DFD and the </w:t>
      </w:r>
      <w:r w:rsidR="009A77EC" w:rsidRPr="00167C96">
        <w:rPr>
          <w:rFonts w:ascii="Calibri" w:hAnsi="Calibri" w:cs="Calibri"/>
          <w:color w:val="000000" w:themeColor="text1"/>
          <w:shd w:val="clear" w:color="auto" w:fill="FFFFFF"/>
        </w:rPr>
        <w:t>CFD</w:t>
      </w:r>
      <w:r w:rsidR="009A77EC">
        <w:rPr>
          <w:rFonts w:ascii="Calibri" w:hAnsi="Calibri" w:cs="Calibri"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meet to review donor income for the past three months for each team member in PD. If a partial salary or partial salary increase may be granted according to the above policy, a request is submitted via Paycom which will be payable on the 15</w:t>
      </w:r>
      <w:r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> of the current month.</w:t>
      </w:r>
    </w:p>
    <w:p w14:paraId="4270C1B3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</w:p>
    <w:p w14:paraId="48B32242" w14:textId="77777777" w:rsidR="00C402EF" w:rsidRP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Italic" w:eastAsia="Times New Roman" w:hAnsi="Calibri-BoldItalic" w:cs="Calibri-BoldItalic"/>
          <w:b/>
          <w:bCs/>
          <w:i/>
          <w:iCs/>
          <w:color w:val="000000"/>
          <w:kern w:val="0"/>
          <w:szCs w:val="24"/>
          <w:lang w:val="x-none"/>
        </w:rPr>
      </w:pPr>
      <w:r w:rsidRPr="00C402EF">
        <w:rPr>
          <w:rFonts w:ascii="Calibri-BoldItalic" w:eastAsia="Times New Roman" w:hAnsi="Calibri-BoldItalic" w:cs="Calibri-BoldItalic"/>
          <w:b/>
          <w:bCs/>
          <w:i/>
          <w:iCs/>
          <w:color w:val="000000"/>
          <w:kern w:val="0"/>
          <w:szCs w:val="24"/>
          <w:lang w:val="x-none"/>
        </w:rPr>
        <w:t>For questions about partial salary contact:</w:t>
      </w:r>
    </w:p>
    <w:p w14:paraId="1B361220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Jeff Townsend</w:t>
      </w:r>
    </w:p>
    <w:p w14:paraId="0462086E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Cs w:val="24"/>
          <w:lang w:val="x-none"/>
        </w:rPr>
        <w:t>Director of Field Development</w:t>
      </w:r>
    </w:p>
    <w:p w14:paraId="749200AC" w14:textId="77777777" w:rsidR="00167C96" w:rsidRDefault="00167C96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</w:rPr>
      </w:pPr>
      <w:r>
        <w:rPr>
          <w:rFonts w:ascii="Calibri" w:eastAsia="Times New Roman" w:hAnsi="Calibri" w:cs="Calibri"/>
          <w:color w:val="000000"/>
          <w:kern w:val="0"/>
          <w:szCs w:val="24"/>
        </w:rPr>
        <w:t>jtownsend@isionline.org</w:t>
      </w:r>
    </w:p>
    <w:p w14:paraId="13722B46" w14:textId="3DB56FE2" w:rsidR="00C402EF" w:rsidRPr="00167C96" w:rsidRDefault="009E341C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Cs w:val="24"/>
        </w:rPr>
      </w:pPr>
      <w:r w:rsidRPr="00167C96">
        <w:rPr>
          <w:rFonts w:ascii="Calibri" w:eastAsia="Times New Roman" w:hAnsi="Calibri" w:cs="Calibri"/>
          <w:color w:val="000000" w:themeColor="text1"/>
          <w:kern w:val="0"/>
          <w:szCs w:val="24"/>
        </w:rPr>
        <w:t>Or</w:t>
      </w:r>
    </w:p>
    <w:p w14:paraId="42183B41" w14:textId="53D3B26A" w:rsidR="009E341C" w:rsidRPr="00167C96" w:rsidRDefault="009E341C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Cs w:val="24"/>
        </w:rPr>
      </w:pPr>
      <w:r w:rsidRPr="00167C96">
        <w:rPr>
          <w:rFonts w:ascii="Calibri" w:eastAsia="Times New Roman" w:hAnsi="Calibri" w:cs="Calibri"/>
          <w:color w:val="000000" w:themeColor="text1"/>
          <w:kern w:val="0"/>
          <w:szCs w:val="24"/>
        </w:rPr>
        <w:t>Amber Carpenter</w:t>
      </w:r>
    </w:p>
    <w:p w14:paraId="214FBECD" w14:textId="51A09C44" w:rsidR="009E341C" w:rsidRDefault="009E341C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Cs w:val="24"/>
        </w:rPr>
      </w:pPr>
      <w:r w:rsidRPr="00167C96">
        <w:rPr>
          <w:rFonts w:ascii="Calibri" w:eastAsia="Times New Roman" w:hAnsi="Calibri" w:cs="Calibri"/>
          <w:color w:val="000000" w:themeColor="text1"/>
          <w:kern w:val="0"/>
          <w:szCs w:val="24"/>
        </w:rPr>
        <w:t>Coordinator of Field Development</w:t>
      </w:r>
    </w:p>
    <w:p w14:paraId="2F4053EF" w14:textId="68BA9C9A" w:rsidR="00167C96" w:rsidRPr="00167C96" w:rsidRDefault="00167C96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Cs w:val="24"/>
        </w:rPr>
      </w:pPr>
      <w:r>
        <w:rPr>
          <w:rFonts w:ascii="Calibri" w:eastAsia="Times New Roman" w:hAnsi="Calibri" w:cs="Calibri"/>
          <w:color w:val="000000" w:themeColor="text1"/>
          <w:kern w:val="0"/>
          <w:szCs w:val="24"/>
        </w:rPr>
        <w:t>acarpenter@isionline.org</w:t>
      </w:r>
    </w:p>
    <w:p w14:paraId="42862DF2" w14:textId="77777777" w:rsidR="00C402EF" w:rsidRPr="00E04B85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FF0000"/>
          <w:kern w:val="0"/>
          <w:szCs w:val="24"/>
          <w:lang w:val="x-none"/>
        </w:rPr>
      </w:pPr>
    </w:p>
    <w:p w14:paraId="1DF2E749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19"/>
          <w:szCs w:val="24"/>
          <w:lang w:val="x-none"/>
        </w:rPr>
      </w:pPr>
      <w:r>
        <w:rPr>
          <w:rFonts w:ascii="Calibri-Bold" w:eastAsia="Times New Roman" w:hAnsi="Calibri-Bold" w:cs="Calibri-Bold"/>
          <w:color w:val="000000"/>
          <w:kern w:val="0"/>
          <w:sz w:val="24"/>
          <w:szCs w:val="24"/>
          <w:lang w:val="x-none"/>
        </w:rPr>
        <w:t>*</w:t>
      </w:r>
      <w:r>
        <w:rPr>
          <w:rFonts w:ascii="Calibri" w:eastAsia="Times New Roman" w:hAnsi="Calibri" w:cs="Calibri"/>
          <w:color w:val="000000"/>
          <w:kern w:val="0"/>
          <w:sz w:val="19"/>
          <w:szCs w:val="24"/>
          <w:lang w:val="x-none"/>
        </w:rPr>
        <w:t>These amounts are not arbitrary, but have been determined in consultation with our Executive, Finance, and</w:t>
      </w:r>
    </w:p>
    <w:p w14:paraId="0A9FA09B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19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 w:val="19"/>
          <w:szCs w:val="24"/>
          <w:lang w:val="x-none"/>
        </w:rPr>
        <w:t>People Services departments. In computing a partial salary, we must consider the SSA of 15% on average donor</w:t>
      </w:r>
    </w:p>
    <w:p w14:paraId="28E11FEB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19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 w:val="19"/>
          <w:szCs w:val="24"/>
          <w:lang w:val="x-none"/>
        </w:rPr>
        <w:t>income, whatever amount is budgeted for conference expenses (which begins to be set aside as soon as the</w:t>
      </w:r>
    </w:p>
    <w:p w14:paraId="5F924A65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19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 w:val="19"/>
          <w:szCs w:val="24"/>
          <w:lang w:val="x-none"/>
        </w:rPr>
        <w:t>account assigned to a staff member will bear the expense), health insurance cost (if applicable), a reasonable</w:t>
      </w:r>
    </w:p>
    <w:p w14:paraId="0A3CDE3C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19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 w:val="19"/>
          <w:szCs w:val="24"/>
          <w:lang w:val="x-none"/>
        </w:rPr>
        <w:t>amount for ministry expenses, and the remainder for increasing the account balance so that when released from</w:t>
      </w:r>
    </w:p>
    <w:p w14:paraId="5C265998" w14:textId="77777777" w:rsidR="00C402EF" w:rsidRDefault="00C402EF" w:rsidP="00C402EF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19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kern w:val="0"/>
          <w:sz w:val="19"/>
          <w:szCs w:val="24"/>
          <w:lang w:val="x-none"/>
        </w:rPr>
        <w:t xml:space="preserve">PD, the staff </w:t>
      </w:r>
      <w:r>
        <w:rPr>
          <w:rFonts w:ascii="Calibri" w:eastAsia="Times New Roman" w:hAnsi="Calibri" w:cs="Calibri"/>
          <w:color w:val="000000"/>
          <w:kern w:val="0"/>
          <w:sz w:val="19"/>
          <w:szCs w:val="24"/>
          <w:lang w:val="x-none" w:bidi="th-TH"/>
        </w:rPr>
        <w:t xml:space="preserve">member’s </w:t>
      </w:r>
      <w:r>
        <w:rPr>
          <w:rFonts w:ascii="Calibri" w:eastAsia="Times New Roman" w:hAnsi="Calibri" w:cs="Calibri"/>
          <w:color w:val="000000"/>
          <w:kern w:val="0"/>
          <w:sz w:val="19"/>
          <w:szCs w:val="24"/>
          <w:lang w:val="x-none"/>
        </w:rPr>
        <w:t>account will have at least one month of budget in reserve.</w:t>
      </w:r>
    </w:p>
    <w:p w14:paraId="3937FAB9" w14:textId="77777777" w:rsidR="00EB1994" w:rsidRPr="00C402EF" w:rsidRDefault="00EB1994">
      <w:pPr>
        <w:rPr>
          <w:lang w:val="x-none"/>
        </w:rPr>
      </w:pPr>
    </w:p>
    <w:sectPr w:rsidR="00EB1994" w:rsidRPr="00C402EF" w:rsidSect="00C42E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EF"/>
    <w:rsid w:val="00167C96"/>
    <w:rsid w:val="002C294D"/>
    <w:rsid w:val="002E1F16"/>
    <w:rsid w:val="00357A0A"/>
    <w:rsid w:val="00490891"/>
    <w:rsid w:val="00605080"/>
    <w:rsid w:val="0073602C"/>
    <w:rsid w:val="00837BD3"/>
    <w:rsid w:val="00910DB4"/>
    <w:rsid w:val="00911CA3"/>
    <w:rsid w:val="00911FBE"/>
    <w:rsid w:val="009433FE"/>
    <w:rsid w:val="009A77EC"/>
    <w:rsid w:val="009E341C"/>
    <w:rsid w:val="00B169A7"/>
    <w:rsid w:val="00C402EF"/>
    <w:rsid w:val="00DA4E84"/>
    <w:rsid w:val="00E04B85"/>
    <w:rsid w:val="00E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CE75"/>
  <w15:chartTrackingRefBased/>
  <w15:docId w15:val="{9E247729-E086-4B23-B8E1-290336F1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Carpenter</dc:creator>
  <cp:keywords/>
  <dc:description/>
  <cp:lastModifiedBy>Amber Carpenter</cp:lastModifiedBy>
  <cp:revision>17</cp:revision>
  <dcterms:created xsi:type="dcterms:W3CDTF">2023-09-19T00:14:00Z</dcterms:created>
  <dcterms:modified xsi:type="dcterms:W3CDTF">2023-09-22T18:40:00Z</dcterms:modified>
</cp:coreProperties>
</file>